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6E" w:rsidRDefault="0020056E" w:rsidP="00020A2A">
      <w:pPr>
        <w:bidi/>
      </w:pPr>
    </w:p>
    <w:tbl>
      <w:tblPr>
        <w:bidiVisual/>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5"/>
        <w:gridCol w:w="4928"/>
      </w:tblGrid>
      <w:tr w:rsidR="0020056E" w:rsidRPr="00133559" w:rsidTr="00133559">
        <w:tc>
          <w:tcPr>
            <w:tcW w:w="5635" w:type="dxa"/>
          </w:tcPr>
          <w:p w:rsidR="0020056E" w:rsidRPr="00133559" w:rsidRDefault="0020056E" w:rsidP="00133559">
            <w:pPr>
              <w:spacing w:after="0" w:line="240" w:lineRule="auto"/>
              <w:jc w:val="center"/>
              <w:rPr>
                <w:sz w:val="28"/>
                <w:szCs w:val="28"/>
                <w:rtl/>
              </w:rPr>
            </w:pPr>
            <w:r w:rsidRPr="00133559">
              <w:rPr>
                <w:rFonts w:hint="cs"/>
                <w:sz w:val="28"/>
                <w:szCs w:val="28"/>
                <w:rtl/>
              </w:rPr>
              <w:t>توجهات</w:t>
            </w:r>
            <w:r w:rsidRPr="00133559">
              <w:rPr>
                <w:sz w:val="28"/>
                <w:szCs w:val="28"/>
                <w:rtl/>
              </w:rPr>
              <w:t xml:space="preserve"> </w:t>
            </w:r>
            <w:r w:rsidRPr="00133559">
              <w:rPr>
                <w:rFonts w:hint="cs"/>
                <w:sz w:val="28"/>
                <w:szCs w:val="28"/>
                <w:rtl/>
              </w:rPr>
              <w:t>طلاب</w:t>
            </w:r>
            <w:r w:rsidRPr="00133559">
              <w:rPr>
                <w:sz w:val="28"/>
                <w:szCs w:val="28"/>
                <w:rtl/>
              </w:rPr>
              <w:t xml:space="preserve"> </w:t>
            </w:r>
            <w:r w:rsidRPr="00133559">
              <w:rPr>
                <w:rFonts w:hint="cs"/>
                <w:sz w:val="28"/>
                <w:szCs w:val="28"/>
                <w:rtl/>
              </w:rPr>
              <w:t>جامعة</w:t>
            </w:r>
            <w:r w:rsidRPr="00133559">
              <w:rPr>
                <w:sz w:val="28"/>
                <w:szCs w:val="28"/>
                <w:rtl/>
              </w:rPr>
              <w:t xml:space="preserve"> </w:t>
            </w:r>
            <w:r w:rsidRPr="00133559">
              <w:rPr>
                <w:rFonts w:hint="cs"/>
                <w:sz w:val="28"/>
                <w:szCs w:val="28"/>
                <w:rtl/>
              </w:rPr>
              <w:t>الملك</w:t>
            </w:r>
            <w:r w:rsidRPr="00133559">
              <w:rPr>
                <w:sz w:val="28"/>
                <w:szCs w:val="28"/>
                <w:rtl/>
              </w:rPr>
              <w:t xml:space="preserve"> </w:t>
            </w:r>
            <w:r w:rsidRPr="00133559">
              <w:rPr>
                <w:rFonts w:hint="cs"/>
                <w:sz w:val="28"/>
                <w:szCs w:val="28"/>
                <w:rtl/>
              </w:rPr>
              <w:t>عبد</w:t>
            </w:r>
            <w:r w:rsidRPr="00133559">
              <w:rPr>
                <w:sz w:val="28"/>
                <w:szCs w:val="28"/>
                <w:rtl/>
              </w:rPr>
              <w:t xml:space="preserve"> </w:t>
            </w:r>
            <w:r w:rsidRPr="00133559">
              <w:rPr>
                <w:rFonts w:hint="cs"/>
                <w:sz w:val="28"/>
                <w:szCs w:val="28"/>
                <w:rtl/>
              </w:rPr>
              <w:t>العزيز</w:t>
            </w:r>
          </w:p>
          <w:p w:rsidR="0020056E" w:rsidRPr="00133559" w:rsidRDefault="0020056E" w:rsidP="00133559">
            <w:pPr>
              <w:bidi/>
              <w:spacing w:after="0" w:line="240" w:lineRule="auto"/>
              <w:jc w:val="center"/>
              <w:rPr>
                <w:rFonts w:ascii="Times New Roman" w:hAnsi="Times New Roman" w:cs="Times New Roman"/>
                <w:sz w:val="26"/>
                <w:szCs w:val="26"/>
              </w:rPr>
            </w:pPr>
            <w:r w:rsidRPr="00133559">
              <w:rPr>
                <w:rFonts w:hint="cs"/>
                <w:sz w:val="28"/>
                <w:szCs w:val="28"/>
                <w:rtl/>
              </w:rPr>
              <w:t>نحو</w:t>
            </w:r>
            <w:r w:rsidRPr="00133559">
              <w:rPr>
                <w:sz w:val="28"/>
                <w:szCs w:val="28"/>
                <w:rtl/>
              </w:rPr>
              <w:t xml:space="preserve"> </w:t>
            </w:r>
            <w:r w:rsidRPr="00133559">
              <w:rPr>
                <w:rFonts w:hint="cs"/>
                <w:sz w:val="28"/>
                <w:szCs w:val="28"/>
                <w:rtl/>
              </w:rPr>
              <w:t>الدراسة</w:t>
            </w:r>
            <w:r w:rsidRPr="00133559">
              <w:rPr>
                <w:sz w:val="28"/>
                <w:szCs w:val="28"/>
                <w:rtl/>
              </w:rPr>
              <w:t xml:space="preserve"> </w:t>
            </w:r>
            <w:r w:rsidRPr="00133559">
              <w:rPr>
                <w:rFonts w:hint="cs"/>
                <w:sz w:val="28"/>
                <w:szCs w:val="28"/>
                <w:rtl/>
              </w:rPr>
              <w:t>عن</w:t>
            </w:r>
            <w:r w:rsidRPr="00133559">
              <w:rPr>
                <w:sz w:val="28"/>
                <w:szCs w:val="28"/>
                <w:rtl/>
              </w:rPr>
              <w:t xml:space="preserve"> </w:t>
            </w:r>
            <w:r w:rsidRPr="00133559">
              <w:rPr>
                <w:rFonts w:hint="cs"/>
                <w:sz w:val="28"/>
                <w:szCs w:val="28"/>
                <w:rtl/>
              </w:rPr>
              <w:t>طريق</w:t>
            </w:r>
            <w:r w:rsidRPr="00133559">
              <w:rPr>
                <w:sz w:val="28"/>
                <w:szCs w:val="28"/>
                <w:rtl/>
              </w:rPr>
              <w:t xml:space="preserve"> </w:t>
            </w:r>
            <w:r w:rsidRPr="00133559">
              <w:rPr>
                <w:rFonts w:hint="cs"/>
                <w:sz w:val="28"/>
                <w:szCs w:val="28"/>
                <w:rtl/>
              </w:rPr>
              <w:t>الإنترنت</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Research Title (Arabic)</w:t>
            </w:r>
          </w:p>
        </w:tc>
      </w:tr>
      <w:tr w:rsidR="0020056E" w:rsidRPr="00133559" w:rsidTr="00133559">
        <w:tc>
          <w:tcPr>
            <w:tcW w:w="5635" w:type="dxa"/>
          </w:tcPr>
          <w:p w:rsidR="0020056E" w:rsidRPr="00133559" w:rsidRDefault="0020056E" w:rsidP="00133559">
            <w:pPr>
              <w:spacing w:after="0" w:line="240" w:lineRule="auto"/>
              <w:jc w:val="center"/>
              <w:rPr>
                <w:sz w:val="24"/>
                <w:szCs w:val="24"/>
              </w:rPr>
            </w:pPr>
            <w:r w:rsidRPr="00133559">
              <w:rPr>
                <w:sz w:val="24"/>
                <w:szCs w:val="24"/>
              </w:rPr>
              <w:t xml:space="preserve">Considerations of Students of </w:t>
            </w:r>
            <w:smartTag w:uri="urn:schemas-microsoft-com:office:smarttags" w:element="PlaceType">
              <w:smartTag w:uri="urn:schemas-microsoft-com:office:smarttags" w:element="PlaceType">
                <w:r w:rsidRPr="00133559">
                  <w:rPr>
                    <w:sz w:val="24"/>
                    <w:szCs w:val="24"/>
                  </w:rPr>
                  <w:t>King</w:t>
                </w:r>
              </w:smartTag>
              <w:r w:rsidRPr="00133559">
                <w:rPr>
                  <w:sz w:val="24"/>
                  <w:szCs w:val="24"/>
                </w:rPr>
                <w:t xml:space="preserve"> </w:t>
              </w:r>
              <w:smartTag w:uri="urn:schemas-microsoft-com:office:smarttags" w:element="PlaceType">
                <w:r w:rsidRPr="00133559">
                  <w:rPr>
                    <w:sz w:val="24"/>
                    <w:szCs w:val="24"/>
                  </w:rPr>
                  <w:t>Adulaziz</w:t>
                </w:r>
              </w:smartTag>
              <w:r w:rsidRPr="00133559">
                <w:rPr>
                  <w:sz w:val="24"/>
                  <w:szCs w:val="24"/>
                </w:rPr>
                <w:t xml:space="preserve"> </w:t>
              </w:r>
              <w:smartTag w:uri="urn:schemas-microsoft-com:office:smarttags" w:element="PlaceType">
                <w:r w:rsidRPr="00133559">
                  <w:rPr>
                    <w:sz w:val="24"/>
                    <w:szCs w:val="24"/>
                  </w:rPr>
                  <w:t>University</w:t>
                </w:r>
              </w:smartTag>
            </w:smartTag>
          </w:p>
          <w:p w:rsidR="0020056E" w:rsidRPr="00133559" w:rsidRDefault="0020056E" w:rsidP="00133559">
            <w:pPr>
              <w:spacing w:after="0" w:line="240" w:lineRule="auto"/>
              <w:jc w:val="center"/>
              <w:rPr>
                <w:sz w:val="32"/>
                <w:szCs w:val="32"/>
              </w:rPr>
            </w:pPr>
            <w:r w:rsidRPr="00133559">
              <w:rPr>
                <w:sz w:val="24"/>
                <w:szCs w:val="24"/>
              </w:rPr>
              <w:t>Towards Studying Through Internet</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Research Title (English)</w:t>
            </w:r>
          </w:p>
        </w:tc>
      </w:tr>
      <w:tr w:rsidR="0020056E" w:rsidRPr="00133559" w:rsidTr="00133559">
        <w:tc>
          <w:tcPr>
            <w:tcW w:w="5635" w:type="dxa"/>
          </w:tcPr>
          <w:p w:rsidR="0020056E" w:rsidRPr="00133559" w:rsidRDefault="0020056E" w:rsidP="00133559">
            <w:pPr>
              <w:spacing w:after="0" w:line="240" w:lineRule="auto"/>
              <w:jc w:val="center"/>
              <w:rPr>
                <w:rFonts w:ascii="Times New Roman" w:hAnsi="Times New Roman" w:cs="Times New Roman"/>
                <w:sz w:val="26"/>
                <w:szCs w:val="26"/>
              </w:rPr>
            </w:pPr>
            <w:r w:rsidRPr="00133559">
              <w:rPr>
                <w:rFonts w:hint="cs"/>
                <w:sz w:val="24"/>
                <w:szCs w:val="24"/>
                <w:rtl/>
              </w:rPr>
              <w:t>توجهات</w:t>
            </w:r>
            <w:r w:rsidRPr="00133559">
              <w:rPr>
                <w:sz w:val="24"/>
                <w:szCs w:val="24"/>
                <w:rtl/>
              </w:rPr>
              <w:t xml:space="preserve"> </w:t>
            </w:r>
            <w:r w:rsidRPr="00133559">
              <w:rPr>
                <w:rFonts w:hint="cs"/>
                <w:sz w:val="24"/>
                <w:szCs w:val="24"/>
                <w:rtl/>
              </w:rPr>
              <w:t>طلاب</w:t>
            </w:r>
            <w:r w:rsidRPr="00133559">
              <w:rPr>
                <w:sz w:val="24"/>
                <w:szCs w:val="24"/>
                <w:rtl/>
              </w:rPr>
              <w:t xml:space="preserve"> </w:t>
            </w:r>
            <w:r w:rsidRPr="00133559">
              <w:rPr>
                <w:rFonts w:hint="cs"/>
                <w:sz w:val="24"/>
                <w:szCs w:val="24"/>
                <w:rtl/>
              </w:rPr>
              <w:t>جامعة</w:t>
            </w:r>
            <w:r w:rsidRPr="00133559">
              <w:rPr>
                <w:sz w:val="24"/>
                <w:szCs w:val="24"/>
                <w:rtl/>
              </w:rPr>
              <w:t xml:space="preserve"> </w:t>
            </w:r>
            <w:r w:rsidRPr="00133559">
              <w:rPr>
                <w:rFonts w:hint="cs"/>
                <w:sz w:val="24"/>
                <w:szCs w:val="24"/>
                <w:rtl/>
              </w:rPr>
              <w:t>الملك</w:t>
            </w:r>
            <w:r w:rsidRPr="00133559">
              <w:rPr>
                <w:sz w:val="24"/>
                <w:szCs w:val="24"/>
                <w:rtl/>
              </w:rPr>
              <w:t xml:space="preserve"> </w:t>
            </w:r>
            <w:r w:rsidRPr="00133559">
              <w:rPr>
                <w:rFonts w:hint="cs"/>
                <w:sz w:val="24"/>
                <w:szCs w:val="24"/>
                <w:rtl/>
              </w:rPr>
              <w:t>عبد</w:t>
            </w:r>
            <w:r w:rsidRPr="00133559">
              <w:rPr>
                <w:sz w:val="24"/>
                <w:szCs w:val="24"/>
                <w:rtl/>
              </w:rPr>
              <w:t xml:space="preserve"> </w:t>
            </w:r>
            <w:r w:rsidRPr="00133559">
              <w:rPr>
                <w:rFonts w:hint="cs"/>
                <w:sz w:val="24"/>
                <w:szCs w:val="24"/>
                <w:rtl/>
              </w:rPr>
              <w:t>العزيز</w:t>
            </w:r>
            <w:r w:rsidRPr="00133559">
              <w:rPr>
                <w:sz w:val="24"/>
                <w:szCs w:val="24"/>
                <w:rtl/>
              </w:rPr>
              <w:t xml:space="preserve"> </w:t>
            </w:r>
            <w:r w:rsidRPr="00133559">
              <w:rPr>
                <w:rFonts w:hint="cs"/>
                <w:sz w:val="24"/>
                <w:szCs w:val="24"/>
                <w:rtl/>
              </w:rPr>
              <w:t>نحو</w:t>
            </w:r>
            <w:r w:rsidRPr="00133559">
              <w:rPr>
                <w:sz w:val="24"/>
                <w:szCs w:val="24"/>
                <w:rtl/>
              </w:rPr>
              <w:t xml:space="preserve"> </w:t>
            </w:r>
            <w:r w:rsidRPr="00133559">
              <w:rPr>
                <w:rFonts w:hint="cs"/>
                <w:sz w:val="24"/>
                <w:szCs w:val="24"/>
                <w:rtl/>
              </w:rPr>
              <w:t>الدراسة</w:t>
            </w:r>
            <w:r w:rsidRPr="00133559">
              <w:rPr>
                <w:sz w:val="24"/>
                <w:szCs w:val="24"/>
                <w:rtl/>
              </w:rPr>
              <w:t xml:space="preserve"> </w:t>
            </w:r>
            <w:r w:rsidRPr="00133559">
              <w:rPr>
                <w:rFonts w:hint="cs"/>
                <w:sz w:val="24"/>
                <w:szCs w:val="24"/>
                <w:rtl/>
              </w:rPr>
              <w:t>عن</w:t>
            </w:r>
            <w:r w:rsidRPr="00133559">
              <w:rPr>
                <w:sz w:val="24"/>
                <w:szCs w:val="24"/>
                <w:rtl/>
              </w:rPr>
              <w:t xml:space="preserve"> </w:t>
            </w:r>
            <w:r w:rsidRPr="00133559">
              <w:rPr>
                <w:rFonts w:hint="cs"/>
                <w:sz w:val="24"/>
                <w:szCs w:val="24"/>
                <w:rtl/>
              </w:rPr>
              <w:t>طريق</w:t>
            </w:r>
            <w:r w:rsidRPr="00133559">
              <w:rPr>
                <w:sz w:val="24"/>
                <w:szCs w:val="24"/>
                <w:rtl/>
              </w:rPr>
              <w:t xml:space="preserve"> </w:t>
            </w:r>
            <w:r w:rsidRPr="00133559">
              <w:rPr>
                <w:rFonts w:hint="cs"/>
                <w:sz w:val="24"/>
                <w:szCs w:val="24"/>
                <w:rtl/>
              </w:rPr>
              <w:t>الإنترنت</w:t>
            </w:r>
            <w:r w:rsidRPr="00133559">
              <w:rPr>
                <w:sz w:val="24"/>
                <w:szCs w:val="24"/>
                <w:rtl/>
              </w:rPr>
              <w:t xml:space="preserve"> </w:t>
            </w:r>
            <w:r w:rsidRPr="00133559">
              <w:rPr>
                <w:rFonts w:hint="cs"/>
                <w:sz w:val="24"/>
                <w:szCs w:val="24"/>
                <w:rtl/>
              </w:rPr>
              <w:t>ومدى</w:t>
            </w:r>
            <w:r w:rsidRPr="00133559">
              <w:rPr>
                <w:sz w:val="24"/>
                <w:szCs w:val="24"/>
                <w:rtl/>
              </w:rPr>
              <w:t xml:space="preserve"> </w:t>
            </w:r>
            <w:r w:rsidRPr="00133559">
              <w:rPr>
                <w:rFonts w:hint="cs"/>
                <w:sz w:val="24"/>
                <w:szCs w:val="24"/>
                <w:rtl/>
              </w:rPr>
              <w:t>إقبالهم</w:t>
            </w:r>
            <w:r w:rsidRPr="00133559">
              <w:rPr>
                <w:sz w:val="24"/>
                <w:szCs w:val="24"/>
                <w:rtl/>
              </w:rPr>
              <w:t xml:space="preserve"> </w:t>
            </w:r>
            <w:r w:rsidRPr="00133559">
              <w:rPr>
                <w:rFonts w:hint="cs"/>
                <w:sz w:val="24"/>
                <w:szCs w:val="24"/>
                <w:rtl/>
              </w:rPr>
              <w:t>عليها</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Research Topic (Arabic)</w:t>
            </w:r>
          </w:p>
        </w:tc>
      </w:tr>
      <w:tr w:rsidR="0020056E" w:rsidRPr="00133559" w:rsidTr="00133559">
        <w:tc>
          <w:tcPr>
            <w:tcW w:w="5635" w:type="dxa"/>
          </w:tcPr>
          <w:p w:rsidR="0020056E" w:rsidRPr="00133559" w:rsidRDefault="0020056E" w:rsidP="00133559">
            <w:pPr>
              <w:spacing w:after="0" w:line="240" w:lineRule="auto"/>
              <w:jc w:val="center"/>
              <w:rPr>
                <w:sz w:val="24"/>
                <w:szCs w:val="24"/>
              </w:rPr>
            </w:pPr>
            <w:r w:rsidRPr="00133559">
              <w:rPr>
                <w:sz w:val="24"/>
                <w:szCs w:val="24"/>
              </w:rPr>
              <w:t xml:space="preserve">Considerations of Students of </w:t>
            </w:r>
            <w:smartTag w:uri="urn:schemas-microsoft-com:office:smarttags" w:element="PlaceType">
              <w:smartTag w:uri="urn:schemas-microsoft-com:office:smarttags" w:element="PlaceType">
                <w:r w:rsidRPr="00133559">
                  <w:rPr>
                    <w:sz w:val="24"/>
                    <w:szCs w:val="24"/>
                  </w:rPr>
                  <w:t>King</w:t>
                </w:r>
              </w:smartTag>
              <w:r w:rsidRPr="00133559">
                <w:rPr>
                  <w:sz w:val="24"/>
                  <w:szCs w:val="24"/>
                </w:rPr>
                <w:t xml:space="preserve"> </w:t>
              </w:r>
              <w:smartTag w:uri="urn:schemas-microsoft-com:office:smarttags" w:element="PlaceType">
                <w:r w:rsidRPr="00133559">
                  <w:rPr>
                    <w:sz w:val="24"/>
                    <w:szCs w:val="24"/>
                  </w:rPr>
                  <w:t>Adulaziz</w:t>
                </w:r>
              </w:smartTag>
              <w:r w:rsidRPr="00133559">
                <w:rPr>
                  <w:sz w:val="24"/>
                  <w:szCs w:val="24"/>
                </w:rPr>
                <w:t xml:space="preserve"> </w:t>
              </w:r>
              <w:smartTag w:uri="urn:schemas-microsoft-com:office:smarttags" w:element="PlaceType">
                <w:r w:rsidRPr="00133559">
                  <w:rPr>
                    <w:sz w:val="24"/>
                    <w:szCs w:val="24"/>
                  </w:rPr>
                  <w:t>University</w:t>
                </w:r>
              </w:smartTag>
            </w:smartTag>
          </w:p>
          <w:p w:rsidR="0020056E" w:rsidRPr="00133559" w:rsidRDefault="0020056E" w:rsidP="00133559">
            <w:pPr>
              <w:spacing w:after="0" w:line="240" w:lineRule="auto"/>
              <w:jc w:val="center"/>
              <w:rPr>
                <w:sz w:val="32"/>
                <w:szCs w:val="32"/>
              </w:rPr>
            </w:pPr>
            <w:r w:rsidRPr="00133559">
              <w:rPr>
                <w:sz w:val="24"/>
                <w:szCs w:val="24"/>
              </w:rPr>
              <w:t>Towards Studying Through Internet and they feel towards it</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Research Topic (English)</w:t>
            </w:r>
          </w:p>
        </w:tc>
      </w:tr>
      <w:tr w:rsidR="0020056E" w:rsidRPr="00133559" w:rsidTr="00133559">
        <w:tc>
          <w:tcPr>
            <w:tcW w:w="5635" w:type="dxa"/>
          </w:tcPr>
          <w:p w:rsidR="0020056E" w:rsidRPr="00133559" w:rsidRDefault="0020056E" w:rsidP="00133559">
            <w:pPr>
              <w:spacing w:after="0" w:line="240" w:lineRule="auto"/>
              <w:jc w:val="center"/>
              <w:rPr>
                <w:sz w:val="28"/>
                <w:szCs w:val="28"/>
              </w:rPr>
            </w:pPr>
            <w:r w:rsidRPr="00133559">
              <w:rPr>
                <w:rFonts w:hint="cs"/>
                <w:sz w:val="28"/>
                <w:szCs w:val="28"/>
                <w:rtl/>
              </w:rPr>
              <w:t>أكاديمية</w:t>
            </w:r>
            <w:r w:rsidRPr="00133559">
              <w:rPr>
                <w:sz w:val="28"/>
                <w:szCs w:val="28"/>
                <w:rtl/>
              </w:rPr>
              <w:t xml:space="preserve"> </w:t>
            </w:r>
            <w:r w:rsidRPr="00133559">
              <w:rPr>
                <w:rFonts w:hint="cs"/>
                <w:sz w:val="28"/>
                <w:szCs w:val="28"/>
                <w:rtl/>
              </w:rPr>
              <w:t>السادات</w:t>
            </w:r>
            <w:r w:rsidRPr="00133559">
              <w:rPr>
                <w:sz w:val="28"/>
                <w:szCs w:val="28"/>
                <w:rtl/>
              </w:rPr>
              <w:t xml:space="preserve"> </w:t>
            </w:r>
            <w:r w:rsidRPr="00133559">
              <w:rPr>
                <w:rFonts w:hint="cs"/>
                <w:sz w:val="28"/>
                <w:szCs w:val="28"/>
                <w:rtl/>
              </w:rPr>
              <w:t>للعلوم</w:t>
            </w:r>
            <w:r w:rsidRPr="00133559">
              <w:rPr>
                <w:sz w:val="28"/>
                <w:szCs w:val="28"/>
                <w:rtl/>
              </w:rPr>
              <w:t xml:space="preserve"> </w:t>
            </w:r>
            <w:r w:rsidRPr="00133559">
              <w:rPr>
                <w:rFonts w:hint="cs"/>
                <w:sz w:val="28"/>
                <w:szCs w:val="28"/>
                <w:rtl/>
              </w:rPr>
              <w:t>الإدارية</w:t>
            </w:r>
            <w:r w:rsidRPr="00133559">
              <w:rPr>
                <w:sz w:val="28"/>
                <w:szCs w:val="28"/>
                <w:rtl/>
              </w:rPr>
              <w:t xml:space="preserve"> </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Publisher (Arabic)</w:t>
            </w:r>
          </w:p>
        </w:tc>
      </w:tr>
      <w:tr w:rsidR="0020056E" w:rsidRPr="00133559" w:rsidTr="00133559">
        <w:tc>
          <w:tcPr>
            <w:tcW w:w="5635" w:type="dxa"/>
          </w:tcPr>
          <w:p w:rsidR="0020056E" w:rsidRPr="00133559" w:rsidRDefault="0020056E" w:rsidP="00133559">
            <w:pPr>
              <w:bidi/>
              <w:spacing w:after="0" w:line="240" w:lineRule="auto"/>
              <w:jc w:val="center"/>
              <w:rPr>
                <w:rFonts w:ascii="Times New Roman" w:hAnsi="Times New Roman" w:cs="Times New Roman"/>
                <w:sz w:val="20"/>
                <w:szCs w:val="20"/>
              </w:rPr>
            </w:pPr>
            <w:r w:rsidRPr="00133559">
              <w:rPr>
                <w:sz w:val="20"/>
                <w:szCs w:val="20"/>
              </w:rPr>
              <w:t xml:space="preserve"> </w:t>
            </w:r>
            <w:smartTag w:uri="urn:schemas-microsoft-com:office:smarttags" w:element="PlaceType">
              <w:smartTag w:uri="urn:schemas-microsoft-com:office:smarttags" w:element="PlaceType">
                <w:r w:rsidRPr="00133559">
                  <w:rPr>
                    <w:sz w:val="20"/>
                    <w:szCs w:val="20"/>
                  </w:rPr>
                  <w:t>Sadat</w:t>
                </w:r>
              </w:smartTag>
              <w:r w:rsidRPr="00133559">
                <w:rPr>
                  <w:sz w:val="20"/>
                  <w:szCs w:val="20"/>
                </w:rPr>
                <w:t xml:space="preserve"> </w:t>
              </w:r>
              <w:smartTag w:uri="urn:schemas-microsoft-com:office:smarttags" w:element="PlaceType">
                <w:r w:rsidRPr="00133559">
                  <w:rPr>
                    <w:sz w:val="20"/>
                    <w:szCs w:val="20"/>
                  </w:rPr>
                  <w:t>Academy</w:t>
                </w:r>
              </w:smartTag>
            </w:smartTag>
            <w:r w:rsidRPr="00133559">
              <w:rPr>
                <w:sz w:val="20"/>
                <w:szCs w:val="20"/>
              </w:rPr>
              <w:t xml:space="preserve"> for Management Sciences </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Publisher (English)</w:t>
            </w:r>
          </w:p>
        </w:tc>
      </w:tr>
      <w:tr w:rsidR="0020056E" w:rsidRPr="00133559" w:rsidTr="00133559">
        <w:tc>
          <w:tcPr>
            <w:tcW w:w="5635" w:type="dxa"/>
          </w:tcPr>
          <w:p w:rsidR="0020056E" w:rsidRPr="00133559" w:rsidRDefault="0020056E" w:rsidP="00133559">
            <w:pPr>
              <w:bidi/>
              <w:spacing w:after="0" w:line="240" w:lineRule="auto"/>
              <w:jc w:val="center"/>
              <w:rPr>
                <w:rFonts w:ascii="Times New Roman" w:hAnsi="Times New Roman" w:cs="Times New Roman"/>
                <w:sz w:val="26"/>
                <w:szCs w:val="26"/>
              </w:rPr>
            </w:pPr>
            <w:r w:rsidRPr="00133559">
              <w:rPr>
                <w:rFonts w:hint="cs"/>
                <w:rtl/>
              </w:rPr>
              <w:t>أكتوبر</w:t>
            </w:r>
            <w:r w:rsidRPr="00133559">
              <w:rPr>
                <w:rtl/>
              </w:rPr>
              <w:t xml:space="preserve">  2005 </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Publishing Year (Arabic)</w:t>
            </w:r>
          </w:p>
        </w:tc>
      </w:tr>
      <w:tr w:rsidR="0020056E" w:rsidRPr="00133559" w:rsidTr="00133559">
        <w:tc>
          <w:tcPr>
            <w:tcW w:w="5635" w:type="dxa"/>
          </w:tcPr>
          <w:p w:rsidR="0020056E" w:rsidRPr="00133559" w:rsidRDefault="0020056E" w:rsidP="00133559">
            <w:pPr>
              <w:spacing w:after="0" w:line="240" w:lineRule="auto"/>
              <w:jc w:val="center"/>
              <w:rPr>
                <w:rFonts w:ascii="Times New Roman" w:hAnsi="Times New Roman" w:cs="Times New Roman"/>
                <w:sz w:val="26"/>
                <w:szCs w:val="26"/>
              </w:rPr>
            </w:pPr>
            <w:r w:rsidRPr="00133559">
              <w:t xml:space="preserve"> October  2005</w:t>
            </w:r>
          </w:p>
        </w:tc>
        <w:tc>
          <w:tcPr>
            <w:tcW w:w="4928" w:type="dxa"/>
          </w:tcPr>
          <w:p w:rsidR="0020056E" w:rsidRPr="00133559" w:rsidRDefault="0020056E" w:rsidP="00133559">
            <w:pPr>
              <w:bidi/>
              <w:spacing w:after="0" w:line="240" w:lineRule="auto"/>
              <w:jc w:val="right"/>
              <w:rPr>
                <w:rFonts w:ascii="Times New Roman" w:hAnsi="Times New Roman" w:cs="Times New Roman"/>
                <w:sz w:val="26"/>
                <w:szCs w:val="26"/>
              </w:rPr>
            </w:pPr>
            <w:r w:rsidRPr="00133559">
              <w:rPr>
                <w:rFonts w:ascii="Times New Roman" w:hAnsi="Times New Roman" w:cs="Times New Roman"/>
                <w:sz w:val="26"/>
                <w:szCs w:val="26"/>
              </w:rPr>
              <w:t>Publishing Year (English)</w:t>
            </w:r>
          </w:p>
        </w:tc>
      </w:tr>
      <w:tr w:rsidR="0020056E" w:rsidRPr="00133559" w:rsidTr="00133559">
        <w:tc>
          <w:tcPr>
            <w:tcW w:w="5635" w:type="dxa"/>
          </w:tcPr>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p>
        </w:tc>
        <w:tc>
          <w:tcPr>
            <w:tcW w:w="4928" w:type="dxa"/>
          </w:tcPr>
          <w:p w:rsidR="0020056E" w:rsidRPr="00133559" w:rsidRDefault="0020056E" w:rsidP="00133559">
            <w:pPr>
              <w:pStyle w:val="ListParagraph"/>
              <w:bidi/>
              <w:spacing w:after="0" w:line="240" w:lineRule="auto"/>
              <w:ind w:left="0"/>
              <w:jc w:val="right"/>
              <w:rPr>
                <w:rFonts w:ascii="Times New Roman" w:hAnsi="Times New Roman" w:cs="Times New Roman"/>
                <w:sz w:val="26"/>
                <w:szCs w:val="26"/>
              </w:rPr>
            </w:pPr>
            <w:r w:rsidRPr="00133559">
              <w:rPr>
                <w:rFonts w:ascii="Times New Roman" w:hAnsi="Times New Roman" w:cs="Times New Roman"/>
                <w:sz w:val="26"/>
                <w:szCs w:val="26"/>
              </w:rPr>
              <w:t>ISBN</w:t>
            </w:r>
          </w:p>
        </w:tc>
      </w:tr>
      <w:tr w:rsidR="0020056E" w:rsidRPr="00133559" w:rsidTr="00133559">
        <w:tc>
          <w:tcPr>
            <w:tcW w:w="5635" w:type="dxa"/>
          </w:tcPr>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r w:rsidRPr="00133559">
              <w:rPr>
                <w:rFonts w:ascii="Times New Roman" w:hAnsi="Times New Roman" w:cs="Times New Roman"/>
                <w:sz w:val="26"/>
                <w:szCs w:val="26"/>
                <w:rtl/>
              </w:rPr>
              <w:t>طلبة قسم علوم الحاسبات، الدراسة بالإنترنت، قابلية الدراسة بالإنترنت</w:t>
            </w:r>
          </w:p>
        </w:tc>
        <w:tc>
          <w:tcPr>
            <w:tcW w:w="4928" w:type="dxa"/>
          </w:tcPr>
          <w:p w:rsidR="0020056E" w:rsidRPr="00133559" w:rsidRDefault="0020056E" w:rsidP="00133559">
            <w:pPr>
              <w:pStyle w:val="ListParagraph"/>
              <w:bidi/>
              <w:spacing w:after="0" w:line="240" w:lineRule="auto"/>
              <w:ind w:left="0"/>
              <w:jc w:val="right"/>
              <w:rPr>
                <w:rFonts w:ascii="Times New Roman" w:hAnsi="Times New Roman" w:cs="Times New Roman"/>
                <w:sz w:val="26"/>
                <w:szCs w:val="26"/>
              </w:rPr>
            </w:pPr>
            <w:r w:rsidRPr="00133559">
              <w:rPr>
                <w:rFonts w:ascii="Times New Roman" w:hAnsi="Times New Roman" w:cs="Times New Roman"/>
                <w:sz w:val="26"/>
                <w:szCs w:val="26"/>
              </w:rPr>
              <w:t>Key Words (Arabic)</w:t>
            </w:r>
          </w:p>
        </w:tc>
      </w:tr>
      <w:tr w:rsidR="0020056E" w:rsidRPr="00133559" w:rsidTr="00133559">
        <w:tc>
          <w:tcPr>
            <w:tcW w:w="5635" w:type="dxa"/>
          </w:tcPr>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r w:rsidRPr="00133559">
              <w:rPr>
                <w:rFonts w:ascii="Times New Roman" w:hAnsi="Times New Roman" w:cs="Times New Roman"/>
                <w:sz w:val="26"/>
                <w:szCs w:val="26"/>
              </w:rPr>
              <w:t>Students of Computer science Dept., Studying by Internet</w:t>
            </w:r>
          </w:p>
        </w:tc>
        <w:tc>
          <w:tcPr>
            <w:tcW w:w="4928" w:type="dxa"/>
          </w:tcPr>
          <w:p w:rsidR="0020056E" w:rsidRPr="00133559" w:rsidRDefault="0020056E" w:rsidP="00133559">
            <w:pPr>
              <w:pStyle w:val="ListParagraph"/>
              <w:bidi/>
              <w:spacing w:after="0" w:line="240" w:lineRule="auto"/>
              <w:ind w:left="0"/>
              <w:jc w:val="right"/>
              <w:rPr>
                <w:rFonts w:ascii="Times New Roman" w:hAnsi="Times New Roman" w:cs="Times New Roman"/>
                <w:sz w:val="26"/>
                <w:szCs w:val="26"/>
              </w:rPr>
            </w:pPr>
            <w:r w:rsidRPr="00133559">
              <w:rPr>
                <w:rFonts w:ascii="Times New Roman" w:hAnsi="Times New Roman" w:cs="Times New Roman"/>
                <w:sz w:val="26"/>
                <w:szCs w:val="26"/>
              </w:rPr>
              <w:t>Key Words (English )</w:t>
            </w:r>
          </w:p>
        </w:tc>
      </w:tr>
      <w:tr w:rsidR="0020056E" w:rsidRPr="00133559" w:rsidTr="00133559">
        <w:tc>
          <w:tcPr>
            <w:tcW w:w="5635" w:type="dxa"/>
          </w:tcPr>
          <w:p w:rsidR="0020056E" w:rsidRPr="00133559" w:rsidRDefault="0020056E" w:rsidP="00133559">
            <w:pPr>
              <w:spacing w:after="0" w:line="240" w:lineRule="auto"/>
              <w:jc w:val="center"/>
              <w:rPr>
                <w:sz w:val="28"/>
                <w:szCs w:val="28"/>
              </w:rPr>
            </w:pPr>
            <w:r w:rsidRPr="00133559">
              <w:rPr>
                <w:sz w:val="28"/>
                <w:szCs w:val="28"/>
              </w:rPr>
              <w:t xml:space="preserve">Journal of Management Researches – </w:t>
            </w:r>
            <w:smartTag w:uri="urn:schemas-microsoft-com:office:smarttags" w:element="PlaceType">
              <w:r w:rsidRPr="00133559">
                <w:rPr>
                  <w:sz w:val="28"/>
                  <w:szCs w:val="28"/>
                </w:rPr>
                <w:t>Sadat</w:t>
              </w:r>
            </w:smartTag>
            <w:r w:rsidRPr="00133559">
              <w:rPr>
                <w:sz w:val="28"/>
                <w:szCs w:val="28"/>
              </w:rPr>
              <w:t xml:space="preserve"> </w:t>
            </w:r>
            <w:smartTag w:uri="urn:schemas-microsoft-com:office:smarttags" w:element="PlaceType">
              <w:r w:rsidRPr="00133559">
                <w:rPr>
                  <w:sz w:val="28"/>
                  <w:szCs w:val="28"/>
                </w:rPr>
                <w:t>Academy</w:t>
              </w:r>
            </w:smartTag>
            <w:r w:rsidRPr="00133559">
              <w:rPr>
                <w:sz w:val="28"/>
                <w:szCs w:val="28"/>
              </w:rPr>
              <w:t xml:space="preserve"> for Management Sciences – Research and </w:t>
            </w:r>
            <w:smartTag w:uri="urn:schemas-microsoft-com:office:smarttags" w:element="PlaceType">
              <w:smartTag w:uri="urn:schemas-microsoft-com:office:smarttags" w:element="PlaceType">
                <w:r w:rsidRPr="00133559">
                  <w:rPr>
                    <w:sz w:val="28"/>
                    <w:szCs w:val="28"/>
                  </w:rPr>
                  <w:t>Information</w:t>
                </w:r>
              </w:smartTag>
              <w:r w:rsidRPr="00133559">
                <w:rPr>
                  <w:sz w:val="28"/>
                  <w:szCs w:val="28"/>
                </w:rPr>
                <w:t xml:space="preserve"> </w:t>
              </w:r>
              <w:smartTag w:uri="urn:schemas-microsoft-com:office:smarttags" w:element="PlaceType">
                <w:r w:rsidRPr="00133559">
                  <w:rPr>
                    <w:sz w:val="28"/>
                    <w:szCs w:val="28"/>
                  </w:rPr>
                  <w:t>Center</w:t>
                </w:r>
              </w:smartTag>
            </w:smartTag>
          </w:p>
        </w:tc>
        <w:tc>
          <w:tcPr>
            <w:tcW w:w="4928" w:type="dxa"/>
          </w:tcPr>
          <w:p w:rsidR="0020056E" w:rsidRPr="00133559" w:rsidRDefault="0020056E" w:rsidP="00133559">
            <w:pPr>
              <w:pStyle w:val="ListParagraph"/>
              <w:bidi/>
              <w:spacing w:after="0" w:line="240" w:lineRule="auto"/>
              <w:ind w:left="0"/>
              <w:jc w:val="right"/>
              <w:rPr>
                <w:rFonts w:ascii="Times New Roman" w:hAnsi="Times New Roman" w:cs="Times New Roman"/>
                <w:sz w:val="26"/>
                <w:szCs w:val="26"/>
              </w:rPr>
            </w:pPr>
            <w:r w:rsidRPr="00133559">
              <w:rPr>
                <w:rFonts w:ascii="Times New Roman" w:hAnsi="Times New Roman" w:cs="Times New Roman"/>
                <w:sz w:val="26"/>
                <w:szCs w:val="26"/>
              </w:rPr>
              <w:t>Journal Name, or (Conference + place and date being held)</w:t>
            </w:r>
          </w:p>
        </w:tc>
      </w:tr>
      <w:tr w:rsidR="0020056E" w:rsidRPr="00133559" w:rsidTr="00133559">
        <w:tc>
          <w:tcPr>
            <w:tcW w:w="5635" w:type="dxa"/>
          </w:tcPr>
          <w:p w:rsidR="0020056E" w:rsidRPr="00133559" w:rsidRDefault="0020056E" w:rsidP="00133559">
            <w:pPr>
              <w:spacing w:after="0" w:line="240" w:lineRule="auto"/>
              <w:jc w:val="center"/>
            </w:pPr>
            <w:r w:rsidRPr="00133559">
              <w:t>Vol. 23, No. 4, October 2005.</w:t>
            </w:r>
          </w:p>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r w:rsidRPr="00133559">
              <w:rPr>
                <w:rFonts w:ascii="Times New Roman" w:hAnsi="Times New Roman" w:cs="Times New Roman"/>
                <w:sz w:val="26"/>
                <w:szCs w:val="26"/>
              </w:rPr>
              <w:t>Pp 80-92</w:t>
            </w:r>
          </w:p>
        </w:tc>
        <w:tc>
          <w:tcPr>
            <w:tcW w:w="4928" w:type="dxa"/>
          </w:tcPr>
          <w:p w:rsidR="0020056E" w:rsidRPr="00133559" w:rsidRDefault="0020056E" w:rsidP="00133559">
            <w:pPr>
              <w:pStyle w:val="ListParagraph"/>
              <w:bidi/>
              <w:spacing w:after="0" w:line="240" w:lineRule="auto"/>
              <w:ind w:left="0"/>
              <w:jc w:val="right"/>
              <w:rPr>
                <w:rFonts w:ascii="Times New Roman" w:hAnsi="Times New Roman" w:cs="Times New Roman"/>
                <w:sz w:val="26"/>
                <w:szCs w:val="26"/>
              </w:rPr>
            </w:pPr>
            <w:r w:rsidRPr="00133559">
              <w:rPr>
                <w:rFonts w:ascii="Times New Roman" w:hAnsi="Times New Roman" w:cs="Times New Roman"/>
                <w:sz w:val="26"/>
                <w:szCs w:val="26"/>
              </w:rPr>
              <w:t>Volume No. or Issue No. and the Number of Pages in case it has been published in a scientific journal</w:t>
            </w:r>
          </w:p>
        </w:tc>
      </w:tr>
      <w:tr w:rsidR="0020056E" w:rsidRPr="00133559" w:rsidTr="00133559">
        <w:tc>
          <w:tcPr>
            <w:tcW w:w="5635" w:type="dxa"/>
          </w:tcPr>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p>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p>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p>
          <w:p w:rsidR="0020056E" w:rsidRPr="00133559" w:rsidRDefault="0020056E" w:rsidP="00133559">
            <w:pPr>
              <w:pStyle w:val="ListParagraph"/>
              <w:bidi/>
              <w:spacing w:after="0" w:line="240" w:lineRule="auto"/>
              <w:ind w:left="0"/>
              <w:jc w:val="center"/>
              <w:rPr>
                <w:rFonts w:ascii="Times New Roman" w:hAnsi="Times New Roman" w:cs="Times New Roman"/>
                <w:sz w:val="26"/>
                <w:szCs w:val="26"/>
              </w:rPr>
            </w:pPr>
          </w:p>
        </w:tc>
        <w:tc>
          <w:tcPr>
            <w:tcW w:w="4928" w:type="dxa"/>
          </w:tcPr>
          <w:p w:rsidR="0020056E" w:rsidRPr="00133559" w:rsidRDefault="0020056E" w:rsidP="00133559">
            <w:pPr>
              <w:pStyle w:val="ListParagraph"/>
              <w:bidi/>
              <w:spacing w:after="0" w:line="240" w:lineRule="auto"/>
              <w:ind w:left="0"/>
              <w:jc w:val="right"/>
              <w:rPr>
                <w:rFonts w:ascii="Times New Roman" w:hAnsi="Times New Roman" w:cs="Times New Roman"/>
                <w:sz w:val="26"/>
                <w:szCs w:val="26"/>
                <w:rtl/>
              </w:rPr>
            </w:pPr>
            <w:r w:rsidRPr="00133559">
              <w:rPr>
                <w:rFonts w:ascii="Times New Roman" w:hAnsi="Times New Roman" w:cs="Times New Roman"/>
                <w:sz w:val="26"/>
                <w:szCs w:val="26"/>
              </w:rPr>
              <w:t>Research Abstract (Arabic)</w:t>
            </w:r>
          </w:p>
          <w:p w:rsidR="0020056E" w:rsidRPr="00133559" w:rsidRDefault="0020056E" w:rsidP="00133559">
            <w:pPr>
              <w:pStyle w:val="ListParagraph"/>
              <w:bidi/>
              <w:spacing w:after="0" w:line="240" w:lineRule="auto"/>
              <w:ind w:left="0"/>
              <w:jc w:val="right"/>
              <w:rPr>
                <w:rFonts w:ascii="Times New Roman" w:hAnsi="Times New Roman" w:cs="Times New Roman"/>
                <w:sz w:val="26"/>
                <w:szCs w:val="26"/>
              </w:rPr>
            </w:pPr>
          </w:p>
        </w:tc>
      </w:tr>
      <w:tr w:rsidR="0020056E" w:rsidRPr="00133559" w:rsidTr="00133559">
        <w:trPr>
          <w:trHeight w:val="576"/>
        </w:trPr>
        <w:tc>
          <w:tcPr>
            <w:tcW w:w="5635" w:type="dxa"/>
          </w:tcPr>
          <w:p w:rsidR="0020056E" w:rsidRPr="00133559" w:rsidRDefault="0020056E" w:rsidP="00133559">
            <w:pPr>
              <w:pStyle w:val="ListParagraph"/>
              <w:spacing w:after="0" w:line="240" w:lineRule="auto"/>
              <w:ind w:left="0"/>
              <w:jc w:val="both"/>
              <w:rPr>
                <w:rFonts w:ascii="Times New Roman" w:hAnsi="Times New Roman" w:cs="Times New Roman"/>
                <w:sz w:val="26"/>
                <w:szCs w:val="26"/>
              </w:rPr>
            </w:pPr>
            <w:r w:rsidRPr="00133559">
              <w:t xml:space="preserve">This study concentrates on finding out the considerations of students of </w:t>
            </w:r>
            <w:smartTag w:uri="urn:schemas-microsoft-com:office:smarttags" w:element="PlaceType">
              <w:smartTag w:uri="urn:schemas-microsoft-com:office:smarttags" w:element="PlaceType">
                <w:r w:rsidRPr="00133559">
                  <w:t>King</w:t>
                </w:r>
              </w:smartTag>
              <w:r w:rsidRPr="00133559">
                <w:t xml:space="preserve"> </w:t>
              </w:r>
              <w:smartTag w:uri="urn:schemas-microsoft-com:office:smarttags" w:element="PlaceType">
                <w:r w:rsidRPr="00133559">
                  <w:t>Adulaziz</w:t>
                </w:r>
              </w:smartTag>
              <w:r w:rsidRPr="00133559">
                <w:t xml:space="preserve"> </w:t>
              </w:r>
              <w:smartTag w:uri="urn:schemas-microsoft-com:office:smarttags" w:element="PlaceType">
                <w:r w:rsidRPr="00133559">
                  <w:t>University</w:t>
                </w:r>
              </w:smartTag>
            </w:smartTag>
            <w:r w:rsidRPr="00133559">
              <w:t xml:space="preserve"> towards studying through Internet. Students are very concern regarding this matter since internet has many benefits, yet they are also concern about some of its drawbacks. The questions of this survey are categorized into tracks. The first one focuses on the benefits that students gain when studying through internet. The second track deals with drawback that students may face when studying through internet. The third track concentrates on obstacles that students may face when studying through regular lectures. The study ends with a summary of feed back of students and end up with some recommendation</w:t>
            </w:r>
          </w:p>
        </w:tc>
        <w:tc>
          <w:tcPr>
            <w:tcW w:w="4928" w:type="dxa"/>
          </w:tcPr>
          <w:p w:rsidR="0020056E" w:rsidRPr="00133559" w:rsidRDefault="0020056E" w:rsidP="00133559">
            <w:pPr>
              <w:pStyle w:val="ListParagraph"/>
              <w:bidi/>
              <w:spacing w:after="0" w:line="240" w:lineRule="auto"/>
              <w:ind w:left="0"/>
              <w:jc w:val="right"/>
              <w:rPr>
                <w:rFonts w:ascii="Times New Roman" w:hAnsi="Times New Roman" w:cs="Times New Roman"/>
                <w:sz w:val="26"/>
                <w:szCs w:val="26"/>
                <w:rtl/>
              </w:rPr>
            </w:pPr>
            <w:r w:rsidRPr="00133559">
              <w:rPr>
                <w:rFonts w:ascii="Times New Roman" w:hAnsi="Times New Roman" w:cs="Times New Roman"/>
                <w:sz w:val="26"/>
                <w:szCs w:val="26"/>
              </w:rPr>
              <w:t>Research Abstract (English)</w:t>
            </w:r>
          </w:p>
          <w:p w:rsidR="0020056E" w:rsidRPr="00133559" w:rsidRDefault="0020056E" w:rsidP="00133559">
            <w:pPr>
              <w:pStyle w:val="ListParagraph"/>
              <w:bidi/>
              <w:spacing w:after="0" w:line="240" w:lineRule="auto"/>
              <w:ind w:left="0"/>
              <w:rPr>
                <w:rFonts w:ascii="Times New Roman" w:hAnsi="Times New Roman" w:cs="Times New Roman"/>
                <w:sz w:val="26"/>
                <w:szCs w:val="26"/>
              </w:rPr>
            </w:pPr>
          </w:p>
        </w:tc>
      </w:tr>
    </w:tbl>
    <w:p w:rsidR="0020056E" w:rsidRPr="003D0CF5" w:rsidRDefault="0020056E" w:rsidP="00490E2D">
      <w:pPr>
        <w:rPr>
          <w:b/>
          <w:bCs/>
          <w:color w:val="000000"/>
          <w:sz w:val="28"/>
          <w:szCs w:val="28"/>
          <w:u w:val="single"/>
          <w:rtl/>
        </w:rPr>
      </w:pPr>
    </w:p>
    <w:sectPr w:rsidR="0020056E" w:rsidRPr="003D0CF5" w:rsidSect="00D93297">
      <w:pgSz w:w="12240" w:h="15840"/>
      <w:pgMar w:top="720" w:right="900"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6E" w:rsidRDefault="0020056E" w:rsidP="00652BBB">
      <w:pPr>
        <w:spacing w:after="0" w:line="240" w:lineRule="auto"/>
      </w:pPr>
      <w:r>
        <w:separator/>
      </w:r>
    </w:p>
  </w:endnote>
  <w:endnote w:type="continuationSeparator" w:id="1">
    <w:p w:rsidR="0020056E" w:rsidRDefault="0020056E" w:rsidP="0065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6E" w:rsidRDefault="0020056E" w:rsidP="00652BBB">
      <w:pPr>
        <w:spacing w:after="0" w:line="240" w:lineRule="auto"/>
      </w:pPr>
      <w:r>
        <w:separator/>
      </w:r>
    </w:p>
  </w:footnote>
  <w:footnote w:type="continuationSeparator" w:id="1">
    <w:p w:rsidR="0020056E" w:rsidRDefault="0020056E" w:rsidP="00652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5E9"/>
    <w:multiLevelType w:val="hybridMultilevel"/>
    <w:tmpl w:val="08A6053E"/>
    <w:lvl w:ilvl="0" w:tplc="4FF2604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511EA"/>
    <w:multiLevelType w:val="hybridMultilevel"/>
    <w:tmpl w:val="859E8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270"/>
    <w:rsid w:val="00020A2A"/>
    <w:rsid w:val="00035DA0"/>
    <w:rsid w:val="00060FEC"/>
    <w:rsid w:val="00061C5D"/>
    <w:rsid w:val="00077961"/>
    <w:rsid w:val="000A5968"/>
    <w:rsid w:val="000B0554"/>
    <w:rsid w:val="000C5C53"/>
    <w:rsid w:val="000D74FC"/>
    <w:rsid w:val="001003F2"/>
    <w:rsid w:val="00131644"/>
    <w:rsid w:val="00133559"/>
    <w:rsid w:val="001801D5"/>
    <w:rsid w:val="001B55FF"/>
    <w:rsid w:val="001B6435"/>
    <w:rsid w:val="001F2D83"/>
    <w:rsid w:val="001F3489"/>
    <w:rsid w:val="001F666F"/>
    <w:rsid w:val="0020056E"/>
    <w:rsid w:val="00202991"/>
    <w:rsid w:val="00211F96"/>
    <w:rsid w:val="00244667"/>
    <w:rsid w:val="0025033E"/>
    <w:rsid w:val="00256CE8"/>
    <w:rsid w:val="00260BDE"/>
    <w:rsid w:val="00280F3B"/>
    <w:rsid w:val="00291E3D"/>
    <w:rsid w:val="002A1217"/>
    <w:rsid w:val="002B6A23"/>
    <w:rsid w:val="002F199C"/>
    <w:rsid w:val="00321270"/>
    <w:rsid w:val="0034686F"/>
    <w:rsid w:val="00367B8D"/>
    <w:rsid w:val="0037205B"/>
    <w:rsid w:val="00385DA0"/>
    <w:rsid w:val="0039398A"/>
    <w:rsid w:val="003956A8"/>
    <w:rsid w:val="003A0A11"/>
    <w:rsid w:val="003B4467"/>
    <w:rsid w:val="003B74CE"/>
    <w:rsid w:val="003C062B"/>
    <w:rsid w:val="003D0CF5"/>
    <w:rsid w:val="003D34BE"/>
    <w:rsid w:val="00420BA6"/>
    <w:rsid w:val="0046076E"/>
    <w:rsid w:val="00490E2D"/>
    <w:rsid w:val="004A5B5B"/>
    <w:rsid w:val="004B3E51"/>
    <w:rsid w:val="004C569C"/>
    <w:rsid w:val="004E2094"/>
    <w:rsid w:val="004F2E84"/>
    <w:rsid w:val="004F4C39"/>
    <w:rsid w:val="00530ACC"/>
    <w:rsid w:val="0058100C"/>
    <w:rsid w:val="005854F5"/>
    <w:rsid w:val="00590F8E"/>
    <w:rsid w:val="005A4081"/>
    <w:rsid w:val="005B0A4E"/>
    <w:rsid w:val="005C088E"/>
    <w:rsid w:val="006321A5"/>
    <w:rsid w:val="00652BBB"/>
    <w:rsid w:val="006A55F4"/>
    <w:rsid w:val="006B1516"/>
    <w:rsid w:val="00706460"/>
    <w:rsid w:val="00706FEC"/>
    <w:rsid w:val="00707B8C"/>
    <w:rsid w:val="0071492D"/>
    <w:rsid w:val="00733AAF"/>
    <w:rsid w:val="00733AFC"/>
    <w:rsid w:val="007414F0"/>
    <w:rsid w:val="007466F8"/>
    <w:rsid w:val="0075316B"/>
    <w:rsid w:val="00756100"/>
    <w:rsid w:val="007932D1"/>
    <w:rsid w:val="007A0904"/>
    <w:rsid w:val="007E1108"/>
    <w:rsid w:val="008268F7"/>
    <w:rsid w:val="00840235"/>
    <w:rsid w:val="00875835"/>
    <w:rsid w:val="008770F9"/>
    <w:rsid w:val="008A1FB3"/>
    <w:rsid w:val="008A5605"/>
    <w:rsid w:val="008C6EEE"/>
    <w:rsid w:val="00915197"/>
    <w:rsid w:val="00915A84"/>
    <w:rsid w:val="0092401B"/>
    <w:rsid w:val="00955CE7"/>
    <w:rsid w:val="00965C5D"/>
    <w:rsid w:val="00990A09"/>
    <w:rsid w:val="00996F4C"/>
    <w:rsid w:val="009B7303"/>
    <w:rsid w:val="009C28A1"/>
    <w:rsid w:val="00A01C12"/>
    <w:rsid w:val="00A0422B"/>
    <w:rsid w:val="00A41B13"/>
    <w:rsid w:val="00A54A5C"/>
    <w:rsid w:val="00A57787"/>
    <w:rsid w:val="00A609BD"/>
    <w:rsid w:val="00A7132C"/>
    <w:rsid w:val="00A97B65"/>
    <w:rsid w:val="00AE08D7"/>
    <w:rsid w:val="00AE1352"/>
    <w:rsid w:val="00AF1545"/>
    <w:rsid w:val="00AF6649"/>
    <w:rsid w:val="00B162A8"/>
    <w:rsid w:val="00B35A7E"/>
    <w:rsid w:val="00B41262"/>
    <w:rsid w:val="00B43D19"/>
    <w:rsid w:val="00B440EC"/>
    <w:rsid w:val="00B613C9"/>
    <w:rsid w:val="00B84291"/>
    <w:rsid w:val="00B95B2E"/>
    <w:rsid w:val="00BF03A6"/>
    <w:rsid w:val="00C030A5"/>
    <w:rsid w:val="00C1697C"/>
    <w:rsid w:val="00C34293"/>
    <w:rsid w:val="00C3751F"/>
    <w:rsid w:val="00C61727"/>
    <w:rsid w:val="00CE7C94"/>
    <w:rsid w:val="00D224AD"/>
    <w:rsid w:val="00D26A4F"/>
    <w:rsid w:val="00D4603A"/>
    <w:rsid w:val="00D75856"/>
    <w:rsid w:val="00D83505"/>
    <w:rsid w:val="00D85A3D"/>
    <w:rsid w:val="00D93297"/>
    <w:rsid w:val="00DA1A93"/>
    <w:rsid w:val="00DB5918"/>
    <w:rsid w:val="00DD5F23"/>
    <w:rsid w:val="00E26FCC"/>
    <w:rsid w:val="00E35CF3"/>
    <w:rsid w:val="00E41E52"/>
    <w:rsid w:val="00E70983"/>
    <w:rsid w:val="00E74039"/>
    <w:rsid w:val="00EC40B3"/>
    <w:rsid w:val="00EF76E9"/>
    <w:rsid w:val="00F02B15"/>
    <w:rsid w:val="00F35CD8"/>
    <w:rsid w:val="00F424F9"/>
    <w:rsid w:val="00F4300E"/>
    <w:rsid w:val="00F5335A"/>
    <w:rsid w:val="00F55F63"/>
    <w:rsid w:val="00F5664E"/>
    <w:rsid w:val="00F82589"/>
    <w:rsid w:val="00FA734C"/>
    <w:rsid w:val="00FB3693"/>
    <w:rsid w:val="00FC045B"/>
    <w:rsid w:val="00FD0021"/>
    <w:rsid w:val="00FD7C52"/>
    <w:rsid w:val="00FE3D30"/>
    <w:rsid w:val="00FE72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C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1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270"/>
    <w:rPr>
      <w:rFonts w:ascii="Tahoma" w:hAnsi="Tahoma" w:cs="Tahoma"/>
      <w:sz w:val="16"/>
      <w:szCs w:val="16"/>
    </w:rPr>
  </w:style>
  <w:style w:type="table" w:styleId="TableGrid">
    <w:name w:val="Table Grid"/>
    <w:basedOn w:val="TableNormal"/>
    <w:uiPriority w:val="99"/>
    <w:rsid w:val="003212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21270"/>
    <w:pPr>
      <w:ind w:left="720"/>
      <w:contextualSpacing/>
    </w:pPr>
  </w:style>
  <w:style w:type="paragraph" w:styleId="Header">
    <w:name w:val="header"/>
    <w:basedOn w:val="Normal"/>
    <w:link w:val="HeaderChar"/>
    <w:uiPriority w:val="99"/>
    <w:semiHidden/>
    <w:rsid w:val="00652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2BBB"/>
    <w:rPr>
      <w:rFonts w:cs="Times New Roman"/>
    </w:rPr>
  </w:style>
  <w:style w:type="paragraph" w:styleId="Footer">
    <w:name w:val="footer"/>
    <w:basedOn w:val="Normal"/>
    <w:link w:val="FooterChar"/>
    <w:uiPriority w:val="99"/>
    <w:semiHidden/>
    <w:rsid w:val="00652B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52BBB"/>
    <w:rPr>
      <w:rFonts w:cs="Times New Roman"/>
    </w:rPr>
  </w:style>
  <w:style w:type="character" w:customStyle="1" w:styleId="apple-style-span">
    <w:name w:val="apple-style-span"/>
    <w:basedOn w:val="DefaultParagraphFont"/>
    <w:uiPriority w:val="99"/>
    <w:rsid w:val="000C5C53"/>
    <w:rPr>
      <w:rFonts w:cs="Times New Roman"/>
    </w:rPr>
  </w:style>
  <w:style w:type="character" w:customStyle="1" w:styleId="longtext">
    <w:name w:val="long_text"/>
    <w:basedOn w:val="DefaultParagraphFont"/>
    <w:uiPriority w:val="99"/>
    <w:rsid w:val="0092401B"/>
    <w:rPr>
      <w:rFonts w:cs="Times New Roman"/>
    </w:rPr>
  </w:style>
  <w:style w:type="character" w:styleId="Hyperlink">
    <w:name w:val="Hyperlink"/>
    <w:basedOn w:val="DefaultParagraphFont"/>
    <w:uiPriority w:val="99"/>
    <w:rsid w:val="001F2D8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40237363">
      <w:marLeft w:val="0"/>
      <w:marRight w:val="0"/>
      <w:marTop w:val="0"/>
      <w:marBottom w:val="0"/>
      <w:divBdr>
        <w:top w:val="none" w:sz="0" w:space="0" w:color="auto"/>
        <w:left w:val="none" w:sz="0" w:space="0" w:color="auto"/>
        <w:bottom w:val="none" w:sz="0" w:space="0" w:color="auto"/>
        <w:right w:val="none" w:sz="0" w:space="0" w:color="auto"/>
      </w:divBdr>
      <w:divsChild>
        <w:div w:id="840237368">
          <w:marLeft w:val="0"/>
          <w:marRight w:val="0"/>
          <w:marTop w:val="0"/>
          <w:marBottom w:val="0"/>
          <w:divBdr>
            <w:top w:val="none" w:sz="0" w:space="0" w:color="auto"/>
            <w:left w:val="none" w:sz="0" w:space="0" w:color="auto"/>
            <w:bottom w:val="none" w:sz="0" w:space="0" w:color="auto"/>
            <w:right w:val="none" w:sz="0" w:space="0" w:color="auto"/>
          </w:divBdr>
          <w:divsChild>
            <w:div w:id="840237365">
              <w:marLeft w:val="0"/>
              <w:marRight w:val="0"/>
              <w:marTop w:val="0"/>
              <w:marBottom w:val="0"/>
              <w:divBdr>
                <w:top w:val="none" w:sz="0" w:space="0" w:color="auto"/>
                <w:left w:val="none" w:sz="0" w:space="0" w:color="auto"/>
                <w:bottom w:val="none" w:sz="0" w:space="0" w:color="auto"/>
                <w:right w:val="none" w:sz="0" w:space="0" w:color="auto"/>
              </w:divBdr>
              <w:divsChild>
                <w:div w:id="840237367">
                  <w:marLeft w:val="0"/>
                  <w:marRight w:val="0"/>
                  <w:marTop w:val="0"/>
                  <w:marBottom w:val="0"/>
                  <w:divBdr>
                    <w:top w:val="none" w:sz="0" w:space="0" w:color="auto"/>
                    <w:left w:val="none" w:sz="0" w:space="0" w:color="auto"/>
                    <w:bottom w:val="none" w:sz="0" w:space="0" w:color="auto"/>
                    <w:right w:val="none" w:sz="0" w:space="0" w:color="auto"/>
                  </w:divBdr>
                  <w:divsChild>
                    <w:div w:id="840237364">
                      <w:marLeft w:val="0"/>
                      <w:marRight w:val="0"/>
                      <w:marTop w:val="0"/>
                      <w:marBottom w:val="0"/>
                      <w:divBdr>
                        <w:top w:val="none" w:sz="0" w:space="0" w:color="auto"/>
                        <w:left w:val="none" w:sz="0" w:space="0" w:color="auto"/>
                        <w:bottom w:val="none" w:sz="0" w:space="0" w:color="auto"/>
                        <w:right w:val="none" w:sz="0" w:space="0" w:color="auto"/>
                      </w:divBdr>
                      <w:divsChild>
                        <w:div w:id="840237362">
                          <w:marLeft w:val="0"/>
                          <w:marRight w:val="0"/>
                          <w:marTop w:val="0"/>
                          <w:marBottom w:val="0"/>
                          <w:divBdr>
                            <w:top w:val="none" w:sz="0" w:space="0" w:color="auto"/>
                            <w:left w:val="none" w:sz="0" w:space="0" w:color="auto"/>
                            <w:bottom w:val="none" w:sz="0" w:space="0" w:color="auto"/>
                            <w:right w:val="none" w:sz="0" w:space="0" w:color="auto"/>
                          </w:divBdr>
                          <w:divsChild>
                            <w:div w:id="840237366">
                              <w:marLeft w:val="0"/>
                              <w:marRight w:val="0"/>
                              <w:marTop w:val="0"/>
                              <w:marBottom w:val="0"/>
                              <w:divBdr>
                                <w:top w:val="none" w:sz="0" w:space="0" w:color="auto"/>
                                <w:left w:val="none" w:sz="0" w:space="0" w:color="auto"/>
                                <w:bottom w:val="none" w:sz="0" w:space="0" w:color="auto"/>
                                <w:right w:val="none" w:sz="0" w:space="0" w:color="auto"/>
                              </w:divBdr>
                              <w:divsChild>
                                <w:div w:id="8402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283</Words>
  <Characters>1618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توجهات طلاب جامعة الملك عبد العزيز</dc:title>
  <dc:subject/>
  <dc:creator>DMG</dc:creator>
  <cp:keywords/>
  <dc:description/>
  <cp:lastModifiedBy>User</cp:lastModifiedBy>
  <cp:revision>2</cp:revision>
  <cp:lastPrinted>2010-12-26T08:13:00Z</cp:lastPrinted>
  <dcterms:created xsi:type="dcterms:W3CDTF">2011-02-27T13:56:00Z</dcterms:created>
  <dcterms:modified xsi:type="dcterms:W3CDTF">2011-02-27T13:56:00Z</dcterms:modified>
</cp:coreProperties>
</file>